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080" w:type="dxa"/>
        <w:jc w:val="left"/>
        <w:tblInd w:w="-290" w:type="dxa"/>
        <w:tblLayout w:type="fixed"/>
        <w:tblCellMar>
          <w:top w:w="0" w:type="dxa"/>
          <w:left w:w="70" w:type="dxa"/>
          <w:bottom w:w="0" w:type="dxa"/>
          <w:right w:w="70" w:type="dxa"/>
        </w:tblCellMar>
        <w:tblLook w:firstRow="0" w:noVBand="0" w:lastRow="0" w:firstColumn="0" w:lastColumn="0" w:noHBand="0" w:val="0000"/>
      </w:tblPr>
      <w:tblGrid>
        <w:gridCol w:w="4139"/>
        <w:gridCol w:w="5940"/>
      </w:tblGrid>
      <w:tr>
        <w:trPr>
          <w:trHeight w:val="2098" w:hRule="atLeast"/>
        </w:trPr>
        <w:tc>
          <w:tcPr>
            <w:tcW w:w="4139" w:type="dxa"/>
            <w:tcBorders/>
          </w:tcPr>
          <w:p>
            <w:pPr>
              <w:pStyle w:val="Normal"/>
              <w:widowControl w:val="false"/>
              <w:spacing w:before="120" w:after="0"/>
              <w:rPr/>
            </w:pPr>
            <w:r>
              <w:rPr/>
              <w:drawing>
                <wp:inline distT="0" distB="0" distL="0" distR="0">
                  <wp:extent cx="1623695" cy="1228725"/>
                  <wp:effectExtent l="0" t="0" r="0" b="0"/>
                  <wp:docPr id="1" name="Grafik 1" descr="Schul-Logo-bunt-ohne Schulname und Adresse-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chul-Logo-bunt-ohne Schulname und Adresse-kleiner"/>
                          <pic:cNvPicPr>
                            <a:picLocks noChangeAspect="1" noChangeArrowheads="1"/>
                          </pic:cNvPicPr>
                        </pic:nvPicPr>
                        <pic:blipFill>
                          <a:blip r:embed="rId2"/>
                          <a:stretch>
                            <a:fillRect/>
                          </a:stretch>
                        </pic:blipFill>
                        <pic:spPr bwMode="auto">
                          <a:xfrm>
                            <a:off x="0" y="0"/>
                            <a:ext cx="1623695" cy="1228725"/>
                          </a:xfrm>
                          <a:prstGeom prst="rect">
                            <a:avLst/>
                          </a:prstGeom>
                        </pic:spPr>
                      </pic:pic>
                    </a:graphicData>
                  </a:graphic>
                </wp:inline>
              </w:drawing>
            </w:r>
          </w:p>
        </w:tc>
        <w:tc>
          <w:tcPr>
            <w:tcW w:w="5940" w:type="dxa"/>
            <w:tcBorders/>
          </w:tcPr>
          <w:p>
            <w:pPr>
              <w:pStyle w:val="Berschrift1"/>
              <w:widowControl w:val="false"/>
              <w:spacing w:lineRule="exact" w:line="520" w:before="120" w:after="120"/>
              <w:rPr/>
            </w:pPr>
            <w:r>
              <w:rPr/>
              <w:t>Hans-Christian-Andersen-Schule</w:t>
            </w:r>
          </w:p>
          <w:p>
            <w:pPr>
              <w:pStyle w:val="Berschrift1"/>
              <w:widowControl w:val="false"/>
              <w:spacing w:lineRule="atLeast" w:line="80"/>
              <w:rPr>
                <w:sz w:val="20"/>
              </w:rPr>
            </w:pPr>
            <w:r>
              <w:rPr>
                <w:sz w:val="20"/>
              </w:rPr>
              <w:t>Katholische Grundschule Freiligrathstraße</w:t>
            </w:r>
          </w:p>
          <w:p>
            <w:pPr>
              <w:pStyle w:val="Normal"/>
              <w:widowControl w:val="false"/>
              <w:shd w:val="solid" w:color="FFFFFF" w:fill="FFFFFF"/>
              <w:spacing w:lineRule="auto" w:line="360"/>
              <w:jc w:val="right"/>
              <w:rPr>
                <w:rFonts w:ascii="Arial" w:hAnsi="Arial" w:cs="Arial"/>
                <w:sz w:val="18"/>
              </w:rPr>
            </w:pPr>
            <w:r>
              <w:rPr>
                <w:rFonts w:cs="Arial" w:ascii="Arial" w:hAnsi="Arial"/>
                <w:sz w:val="18"/>
              </w:rPr>
              <w:t>Freiligrathstraße 60, 50935 Köln</w:t>
            </w:r>
          </w:p>
          <w:p>
            <w:pPr>
              <w:pStyle w:val="Normal"/>
              <w:widowControl w:val="false"/>
              <w:shd w:val="solid" w:color="FFFFFF" w:fill="FFFFFF"/>
              <w:jc w:val="right"/>
              <w:rPr>
                <w:rFonts w:ascii="Arial" w:hAnsi="Arial" w:cs="Arial"/>
                <w:sz w:val="18"/>
              </w:rPr>
            </w:pPr>
            <w:r>
              <w:rPr>
                <w:rFonts w:cs="Arial" w:ascii="Arial" w:hAnsi="Arial"/>
                <w:sz w:val="18"/>
              </w:rPr>
              <w:t>Tel: 0221 – 33 73 088 – 0</w:t>
            </w:r>
          </w:p>
          <w:p>
            <w:pPr>
              <w:pStyle w:val="Normal"/>
              <w:widowControl w:val="false"/>
              <w:shd w:val="solid" w:color="FFFFFF" w:fill="FFFFFF"/>
              <w:spacing w:lineRule="auto" w:line="360"/>
              <w:jc w:val="right"/>
              <w:rPr>
                <w:rFonts w:ascii="Arial" w:hAnsi="Arial" w:cs="Arial"/>
                <w:sz w:val="18"/>
              </w:rPr>
            </w:pPr>
            <w:r>
              <w:rPr>
                <w:rFonts w:cs="Arial" w:ascii="Arial" w:hAnsi="Arial"/>
                <w:sz w:val="18"/>
              </w:rPr>
              <w:t>Fax: 0221 – 33 73 088 – 10</w:t>
            </w:r>
          </w:p>
          <w:p>
            <w:pPr>
              <w:pStyle w:val="Normal"/>
              <w:widowControl w:val="false"/>
              <w:jc w:val="right"/>
              <w:rPr>
                <w:rFonts w:ascii="yelly" w:hAnsi="yelly"/>
                <w:sz w:val="16"/>
              </w:rPr>
            </w:pPr>
            <w:r>
              <w:rPr>
                <w:rFonts w:cs="Arial" w:ascii="Arial" w:hAnsi="Arial"/>
                <w:sz w:val="18"/>
              </w:rPr>
              <w:t>www.hanschristianandersenschule.de</w:t>
            </w:r>
          </w:p>
        </w:tc>
      </w:tr>
    </w:tbl>
    <w:p>
      <w:pPr>
        <w:pStyle w:val="Normal"/>
        <w:ind w:left="6372" w:firstLine="708"/>
        <w:rPr>
          <w:rFonts w:ascii="Arial" w:hAnsi="Arial" w:cs="Arial"/>
          <w:sz w:val="18"/>
          <w:szCs w:val="18"/>
        </w:rPr>
      </w:pPr>
      <w:r>
        <w:rPr>
          <w:rFonts w:cs="Arial" w:ascii="Arial" w:hAnsi="Arial"/>
          <w:sz w:val="18"/>
          <w:szCs w:val="18"/>
        </w:rPr>
        <w:t xml:space="preserve">                </w:t>
      </w:r>
    </w:p>
    <w:p>
      <w:pPr>
        <w:pStyle w:val="Normal"/>
        <w:jc w:val="center"/>
        <w:rPr>
          <w:rFonts w:ascii="Arial" w:hAnsi="Arial" w:cs="Arial"/>
          <w:b/>
          <w:b/>
          <w:i/>
          <w:i/>
          <w:sz w:val="20"/>
          <w:szCs w:val="20"/>
        </w:rPr>
      </w:pPr>
      <w:r>
        <w:rPr>
          <w:rFonts w:cs="Arial" w:ascii="Arial" w:hAnsi="Arial"/>
          <w:b/>
          <w:i/>
          <w:sz w:val="20"/>
          <w:szCs w:val="20"/>
        </w:rPr>
        <w:t>Arbeitsgemeinschaften im Schuljahr 2023/24 - 1.Halbjahr -</w:t>
      </w:r>
    </w:p>
    <w:p>
      <w:pPr>
        <w:pStyle w:val="Normal"/>
        <w:jc w:val="center"/>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Sehr geehrte Eltern,</w:t>
      </w:r>
    </w:p>
    <w:p>
      <w:pPr>
        <w:pStyle w:val="Normal"/>
        <w:rPr>
          <w:rFonts w:ascii="Arial" w:hAnsi="Arial" w:cs="Arial"/>
          <w:sz w:val="20"/>
          <w:szCs w:val="20"/>
        </w:rPr>
      </w:pPr>
      <w:r>
        <w:rPr>
          <w:rFonts w:cs="Arial" w:ascii="Arial" w:hAnsi="Arial"/>
          <w:sz w:val="20"/>
          <w:szCs w:val="20"/>
        </w:rPr>
        <w:t xml:space="preserve">im Folgenden finden Sie ein Angebot an Arbeitsgemeinschaften für das erste Schulhalbjahr. </w:t>
      </w:r>
    </w:p>
    <w:p>
      <w:pPr>
        <w:pStyle w:val="Normal"/>
        <w:rPr>
          <w:rFonts w:ascii="Arial" w:hAnsi="Arial" w:cs="Arial"/>
          <w:b/>
          <w:b/>
          <w:sz w:val="20"/>
          <w:szCs w:val="20"/>
          <w:u w:val="single"/>
        </w:rPr>
      </w:pPr>
      <w:r>
        <w:rPr>
          <w:rFonts w:cs="Arial" w:ascii="Arial" w:hAnsi="Arial"/>
          <w:b/>
          <w:sz w:val="20"/>
          <w:szCs w:val="20"/>
          <w:u w:val="single"/>
        </w:rPr>
        <w:t>WICHTIG: Die Teilnahme an den Arbeitsgemeinschaften ist freiwillig und für alle Kinder der Schule (VHT, OGS und nicht Übermittagskinder). Die Lernzeit wird an die AG Teilnahme angepasst. Eine Anmeldung verpflichtet jedoch auch zur regelmäßigen Teilnahme für die Zeit der Kursdauer.</w:t>
      </w:r>
    </w:p>
    <w:p>
      <w:pPr>
        <w:pStyle w:val="Normal"/>
        <w:rPr>
          <w:rFonts w:ascii="Arial" w:hAnsi="Arial" w:cs="Arial"/>
          <w:sz w:val="20"/>
          <w:szCs w:val="20"/>
        </w:rPr>
      </w:pPr>
      <w:r>
        <w:rPr>
          <w:rFonts w:cs="Arial" w:ascii="Arial" w:hAnsi="Arial"/>
          <w:sz w:val="20"/>
          <w:szCs w:val="20"/>
        </w:rPr>
        <w:t xml:space="preserve">Die von Lehrerinnen oder Schülereltern angebotenen Arbeitsgemeinschaften sind kostenfrei. </w:t>
      </w:r>
    </w:p>
    <w:p>
      <w:pPr>
        <w:pStyle w:val="Normal"/>
        <w:rPr>
          <w:rFonts w:ascii="Arial" w:hAnsi="Arial" w:cs="Arial"/>
          <w:sz w:val="20"/>
          <w:szCs w:val="20"/>
        </w:rPr>
      </w:pPr>
      <w:r>
        <w:rPr>
          <w:rFonts w:cs="Arial" w:ascii="Arial" w:hAnsi="Arial"/>
          <w:sz w:val="20"/>
          <w:szCs w:val="20"/>
        </w:rPr>
        <w:t>Die AG’s anderer Anbieter sind kostenpflichtig. Zu einzelnen Veranstaltungen gibt es noch gesonderte Informationen von den KursleiterInnen.</w:t>
      </w:r>
    </w:p>
    <w:p>
      <w:pPr>
        <w:pStyle w:val="Normal"/>
        <w:rPr>
          <w:rFonts w:ascii="Arial" w:hAnsi="Arial" w:cs="Arial"/>
          <w:sz w:val="20"/>
          <w:szCs w:val="20"/>
        </w:rPr>
      </w:pPr>
      <w:r>
        <w:rPr>
          <w:rFonts w:cs="Arial" w:ascii="Arial" w:hAnsi="Arial"/>
          <w:sz w:val="20"/>
          <w:szCs w:val="20"/>
        </w:rPr>
        <w:t>Musik- und Instrumentalunterricht erteilen Frau Pauls und Lehrerinnen der Russischen Musikschule nach Absprache bzw. Anmeldung (siehe hierzu entsprechende Flyer).</w:t>
      </w:r>
    </w:p>
    <w:p>
      <w:pPr>
        <w:pStyle w:val="Normal"/>
        <w:rPr>
          <w:rFonts w:ascii="Arial" w:hAnsi="Arial" w:cs="Arial"/>
          <w:sz w:val="20"/>
          <w:szCs w:val="20"/>
        </w:rPr>
      </w:pPr>
      <w:r>
        <w:rPr>
          <w:rFonts w:cs="Arial" w:ascii="Arial" w:hAnsi="Arial"/>
          <w:b/>
          <w:sz w:val="20"/>
          <w:szCs w:val="20"/>
        </w:rPr>
        <w:t xml:space="preserve">Für alle AG’s und Angebote melden Sie Ihr Kind bitte </w:t>
      </w:r>
      <w:r>
        <w:rPr>
          <w:rFonts w:cs="Arial" w:ascii="Arial" w:hAnsi="Arial"/>
          <w:b/>
          <w:sz w:val="20"/>
          <w:szCs w:val="20"/>
          <w:u w:val="single"/>
        </w:rPr>
        <w:t>bis zum 15.08.2023</w:t>
      </w:r>
      <w:r>
        <w:rPr>
          <w:rFonts w:cs="Arial" w:ascii="Arial" w:hAnsi="Arial"/>
          <w:b/>
          <w:sz w:val="20"/>
          <w:szCs w:val="20"/>
        </w:rPr>
        <w:t xml:space="preserve"> an. </w:t>
      </w:r>
      <w:r>
        <w:rPr>
          <w:rFonts w:cs="Arial" w:ascii="Arial" w:hAnsi="Arial"/>
          <w:sz w:val="20"/>
          <w:szCs w:val="20"/>
        </w:rPr>
        <w:t>Der Beginn der Arbeitsgemeinschaften ist ab 21.08.2023 oder wird gesondert auf den Flyern der KursleiterInnen bekannt gegeben.</w:t>
      </w:r>
    </w:p>
    <w:p>
      <w:pPr>
        <w:pStyle w:val="Normal"/>
        <w:rPr>
          <w:rFonts w:ascii="Arial" w:hAnsi="Arial" w:cs="Arial"/>
          <w:sz w:val="20"/>
          <w:szCs w:val="20"/>
        </w:rPr>
      </w:pPr>
      <w:r>
        <w:rPr>
          <w:rFonts w:cs="Arial" w:ascii="Arial" w:hAnsi="Arial"/>
          <w:sz w:val="20"/>
          <w:szCs w:val="20"/>
        </w:rPr>
        <w:t>Kurse, die in Klassenräumen stattfinden, können aufgrund von Platzgründen nur mit geringerer Teilnehmerzahl stattfinden. Sollte es einen Überhang geben, werden wir die Teilnehmer auslosen, oder im wöchentlichen Wechsel kommen lassen. Darüber werden Sie von den jeweiligen Dozenten informiert.</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Die AG Angebote der OGS werden Ihnen in einem separaten Schreiben mitgeteilt!!!</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b/>
          <w:b/>
          <w:sz w:val="20"/>
          <w:szCs w:val="20"/>
        </w:rPr>
      </w:pPr>
      <w:r>
        <w:rPr>
          <w:rFonts w:cs="Arial" w:ascii="Arial" w:hAnsi="Arial"/>
          <w:b/>
          <w:sz w:val="20"/>
          <w:szCs w:val="20"/>
        </w:rPr>
        <w:t>Mein Kind …………………………………………. Klasse ………. soll an folgender/n angekreuzten</w:t>
      </w:r>
    </w:p>
    <w:p>
      <w:pPr>
        <w:pStyle w:val="Normal"/>
        <w:rPr>
          <w:rFonts w:ascii="Arial" w:hAnsi="Arial" w:cs="Arial"/>
          <w:b/>
          <w:b/>
          <w:sz w:val="20"/>
          <w:szCs w:val="20"/>
        </w:rPr>
      </w:pPr>
      <w:r>
        <w:rPr>
          <w:rFonts w:cs="Arial" w:ascii="Arial" w:hAnsi="Arial"/>
          <w:b/>
          <w:sz w:val="20"/>
          <w:szCs w:val="20"/>
        </w:rPr>
        <w:t>Arbeitsgemeinschaft/en teilnehmen:</w:t>
        <w:tab/>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Montags</w:t>
      </w:r>
    </w:p>
    <w:tbl>
      <w:tblPr>
        <w:tblStyle w:val="Tabellenraster"/>
        <w:tblW w:w="97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50"/>
        <w:gridCol w:w="1822"/>
        <w:gridCol w:w="2267"/>
        <w:gridCol w:w="1559"/>
        <w:gridCol w:w="1701"/>
        <w:gridCol w:w="1232"/>
      </w:tblGrid>
      <w:tr>
        <w:trPr/>
        <w:tc>
          <w:tcPr>
            <w:tcW w:w="1150"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 xml:space="preserve">Auswahl </w:t>
            </w:r>
          </w:p>
          <w:p>
            <w:pPr>
              <w:pStyle w:val="Normal"/>
              <w:widowControl/>
              <w:spacing w:before="0" w:after="0"/>
              <w:jc w:val="left"/>
              <w:rPr>
                <w:rFonts w:ascii="Arial" w:hAnsi="Arial" w:cs="Arial"/>
                <w:sz w:val="12"/>
                <w:szCs w:val="12"/>
              </w:rPr>
            </w:pPr>
            <w:r>
              <w:rPr>
                <w:rFonts w:cs="Arial" w:ascii="Arial" w:hAnsi="Arial"/>
                <w:kern w:val="0"/>
                <w:sz w:val="12"/>
                <w:szCs w:val="12"/>
                <w:lang w:val="de-DE" w:bidi="ar-SA"/>
              </w:rPr>
              <w:t>Bitte ankreuzen!</w:t>
            </w:r>
          </w:p>
        </w:tc>
        <w:tc>
          <w:tcPr>
            <w:tcW w:w="1822"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Zeiten</w:t>
            </w:r>
          </w:p>
        </w:tc>
        <w:tc>
          <w:tcPr>
            <w:tcW w:w="226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AG</w:t>
            </w:r>
          </w:p>
        </w:tc>
        <w:tc>
          <w:tcPr>
            <w:tcW w:w="1559"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Stufen</w:t>
            </w:r>
          </w:p>
        </w:tc>
        <w:tc>
          <w:tcPr>
            <w:tcW w:w="1701"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Dozent</w:t>
            </w:r>
          </w:p>
        </w:tc>
        <w:tc>
          <w:tcPr>
            <w:tcW w:w="1232"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Raum</w:t>
            </w:r>
          </w:p>
        </w:tc>
      </w:tr>
      <w:tr>
        <w:trPr/>
        <w:tc>
          <w:tcPr>
            <w:tcW w:w="1150"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2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13.30 – 14.15 Uhr</w:t>
            </w:r>
          </w:p>
        </w:tc>
        <w:tc>
          <w:tcPr>
            <w:tcW w:w="226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Kids Aktiv</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701"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KiTTS Köln</w:t>
            </w:r>
          </w:p>
        </w:tc>
        <w:tc>
          <w:tcPr>
            <w:tcW w:w="123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Turnhalle</w:t>
            </w:r>
          </w:p>
        </w:tc>
      </w:tr>
      <w:tr>
        <w:trPr/>
        <w:tc>
          <w:tcPr>
            <w:tcW w:w="1150"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2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14.10 – 15.00 Uhr</w:t>
            </w:r>
          </w:p>
        </w:tc>
        <w:tc>
          <w:tcPr>
            <w:tcW w:w="226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Fußball</w:t>
              <w:tab/>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701"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KiTTS Köln</w:t>
            </w:r>
          </w:p>
        </w:tc>
        <w:tc>
          <w:tcPr>
            <w:tcW w:w="123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Turnhalle</w:t>
            </w:r>
          </w:p>
        </w:tc>
      </w:tr>
    </w:tbl>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Dienstags</w:t>
      </w:r>
    </w:p>
    <w:tbl>
      <w:tblPr>
        <w:tblStyle w:val="Tabellenraster"/>
        <w:tblW w:w="97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5"/>
        <w:gridCol w:w="1847"/>
        <w:gridCol w:w="2125"/>
        <w:gridCol w:w="1560"/>
        <w:gridCol w:w="1417"/>
        <w:gridCol w:w="1657"/>
      </w:tblGrid>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 xml:space="preserve">Auswahl </w:t>
            </w:r>
          </w:p>
          <w:p>
            <w:pPr>
              <w:pStyle w:val="Normal"/>
              <w:widowControl/>
              <w:spacing w:before="0" w:after="0"/>
              <w:jc w:val="left"/>
              <w:rPr>
                <w:rFonts w:ascii="Arial" w:hAnsi="Arial" w:cs="Arial"/>
                <w:sz w:val="12"/>
                <w:szCs w:val="12"/>
              </w:rPr>
            </w:pPr>
            <w:r>
              <w:rPr>
                <w:rFonts w:cs="Arial" w:ascii="Arial" w:hAnsi="Arial"/>
                <w:kern w:val="0"/>
                <w:sz w:val="12"/>
                <w:szCs w:val="12"/>
                <w:lang w:val="de-DE" w:bidi="ar-SA"/>
              </w:rPr>
              <w:t>Bitte ankreuzen!</w:t>
            </w:r>
          </w:p>
        </w:tc>
        <w:tc>
          <w:tcPr>
            <w:tcW w:w="184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Zeiten</w:t>
            </w:r>
          </w:p>
        </w:tc>
        <w:tc>
          <w:tcPr>
            <w:tcW w:w="2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AG</w:t>
            </w:r>
          </w:p>
        </w:tc>
        <w:tc>
          <w:tcPr>
            <w:tcW w:w="1560"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Stufen</w:t>
            </w:r>
          </w:p>
        </w:tc>
        <w:tc>
          <w:tcPr>
            <w:tcW w:w="141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Dozent</w:t>
            </w:r>
          </w:p>
        </w:tc>
        <w:tc>
          <w:tcPr>
            <w:tcW w:w="165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Raum</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b/>
                <w:b/>
                <w:sz w:val="20"/>
                <w:szCs w:val="20"/>
              </w:rPr>
            </w:pPr>
            <w:r>
              <w:rPr>
                <w:rFonts w:cs="Arial" w:ascii="Arial" w:hAnsi="Arial"/>
                <w:kern w:val="0"/>
                <w:sz w:val="20"/>
                <w:szCs w:val="20"/>
                <w:lang w:val="de-DE" w:bidi="ar-SA"/>
              </w:rPr>
              <w:t>12.45 – 13.30 Uhr</w:t>
            </w:r>
          </w:p>
        </w:tc>
        <w:tc>
          <w:tcPr>
            <w:tcW w:w="2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Steicherorchester</w:t>
            </w:r>
          </w:p>
        </w:tc>
        <w:tc>
          <w:tcPr>
            <w:tcW w:w="1560"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nach Können</w:t>
            </w:r>
          </w:p>
        </w:tc>
        <w:tc>
          <w:tcPr>
            <w:tcW w:w="1417" w:type="dxa"/>
            <w:tcBorders/>
          </w:tcPr>
          <w:p>
            <w:pPr>
              <w:pStyle w:val="Normal"/>
              <w:widowControl/>
              <w:spacing w:before="0" w:after="0"/>
              <w:jc w:val="left"/>
              <w:rPr>
                <w:rFonts w:ascii="Arial" w:hAnsi="Arial" w:cs="Arial"/>
                <w:b/>
                <w:b/>
                <w:sz w:val="20"/>
                <w:szCs w:val="20"/>
              </w:rPr>
            </w:pPr>
            <w:r>
              <w:rPr>
                <w:rFonts w:cs="Arial" w:ascii="Arial" w:hAnsi="Arial"/>
                <w:kern w:val="0"/>
                <w:sz w:val="20"/>
                <w:szCs w:val="20"/>
                <w:lang w:val="de-DE" w:bidi="ar-SA"/>
              </w:rPr>
              <w:t>Fr. Thürbach</w:t>
            </w:r>
          </w:p>
        </w:tc>
        <w:tc>
          <w:tcPr>
            <w:tcW w:w="165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Aula</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12.45 – 13.30 Uhr</w:t>
            </w:r>
          </w:p>
        </w:tc>
        <w:tc>
          <w:tcPr>
            <w:tcW w:w="2125" w:type="dxa"/>
            <w:tcBorders/>
          </w:tcPr>
          <w:p>
            <w:pPr>
              <w:pStyle w:val="Normal"/>
              <w:widowControl/>
              <w:spacing w:before="0" w:after="0"/>
              <w:jc w:val="left"/>
              <w:rPr>
                <w:rFonts w:ascii="Arial" w:hAnsi="Arial" w:cs="Arial"/>
                <w:sz w:val="20"/>
                <w:szCs w:val="20"/>
              </w:rPr>
            </w:pPr>
            <w:r>
              <w:rPr>
                <w:rFonts w:cs="Arial" w:ascii="Arial" w:hAnsi="Arial"/>
                <w:b/>
                <w:kern w:val="0"/>
                <w:sz w:val="20"/>
                <w:szCs w:val="20"/>
                <w:lang w:val="de-DE" w:bidi="ar-SA"/>
              </w:rPr>
              <w:t>Blockflötenorchest.</w:t>
            </w:r>
          </w:p>
        </w:tc>
        <w:tc>
          <w:tcPr>
            <w:tcW w:w="1560"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41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Fr. Pauls</w:t>
            </w:r>
          </w:p>
        </w:tc>
        <w:tc>
          <w:tcPr>
            <w:tcW w:w="165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B106</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center"/>
              <w:rPr>
                <w:rFonts w:ascii="Arial" w:hAnsi="Arial" w:cs="Arial"/>
                <w:sz w:val="20"/>
                <w:szCs w:val="20"/>
              </w:rPr>
            </w:pPr>
            <w:r>
              <w:rPr>
                <w:rFonts w:cs="Arial" w:ascii="Arial" w:hAnsi="Arial"/>
                <w:kern w:val="0"/>
                <w:sz w:val="20"/>
                <w:szCs w:val="20"/>
                <w:lang w:val="de-DE" w:bidi="ar-SA"/>
              </w:rPr>
              <w:t>15.00 – 16.00 Uhr</w:t>
            </w:r>
          </w:p>
        </w:tc>
        <w:tc>
          <w:tcPr>
            <w:tcW w:w="2125"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Abenteuerspiele</w:t>
            </w:r>
          </w:p>
        </w:tc>
        <w:tc>
          <w:tcPr>
            <w:tcW w:w="1560"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41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Sophia/Lea</w:t>
            </w:r>
          </w:p>
        </w:tc>
        <w:tc>
          <w:tcPr>
            <w:tcW w:w="165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Sportplatz/Aula</w:t>
            </w:r>
          </w:p>
        </w:tc>
      </w:tr>
    </w:tbl>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sz w:val="20"/>
          <w:szCs w:val="20"/>
        </w:rPr>
        <w:t xml:space="preserve"> </w:t>
      </w:r>
      <w:r>
        <w:rPr>
          <w:rFonts w:cs="Arial" w:ascii="Arial" w:hAnsi="Arial"/>
          <w:b/>
          <w:sz w:val="20"/>
          <w:szCs w:val="20"/>
        </w:rPr>
        <w:t>Mittwochs</w:t>
        <w:tab/>
      </w:r>
    </w:p>
    <w:tbl>
      <w:tblPr>
        <w:tblStyle w:val="Tabellenraster"/>
        <w:tblW w:w="97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5"/>
        <w:gridCol w:w="1847"/>
        <w:gridCol w:w="1843"/>
        <w:gridCol w:w="1559"/>
        <w:gridCol w:w="1842"/>
        <w:gridCol w:w="1515"/>
      </w:tblGrid>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 xml:space="preserve">Auswahl </w:t>
            </w:r>
          </w:p>
          <w:p>
            <w:pPr>
              <w:pStyle w:val="Normal"/>
              <w:widowControl/>
              <w:spacing w:before="0" w:after="0"/>
              <w:jc w:val="left"/>
              <w:rPr>
                <w:rFonts w:ascii="Arial" w:hAnsi="Arial" w:cs="Arial"/>
                <w:sz w:val="12"/>
                <w:szCs w:val="12"/>
              </w:rPr>
            </w:pPr>
            <w:r>
              <w:rPr>
                <w:rFonts w:cs="Arial" w:ascii="Arial" w:hAnsi="Arial"/>
                <w:kern w:val="0"/>
                <w:sz w:val="12"/>
                <w:szCs w:val="12"/>
                <w:lang w:val="de-DE" w:bidi="ar-SA"/>
              </w:rPr>
              <w:t>Bitte ankreuzen!</w:t>
            </w:r>
          </w:p>
        </w:tc>
        <w:tc>
          <w:tcPr>
            <w:tcW w:w="184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Zeiten</w:t>
            </w:r>
          </w:p>
        </w:tc>
        <w:tc>
          <w:tcPr>
            <w:tcW w:w="1843"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AG</w:t>
            </w:r>
          </w:p>
        </w:tc>
        <w:tc>
          <w:tcPr>
            <w:tcW w:w="1559"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Stufen</w:t>
            </w:r>
          </w:p>
        </w:tc>
        <w:tc>
          <w:tcPr>
            <w:tcW w:w="1842"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Dozent</w:t>
            </w:r>
          </w:p>
        </w:tc>
        <w:tc>
          <w:tcPr>
            <w:tcW w:w="151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Raum</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12.45 – 13.30 Uhr</w:t>
            </w:r>
          </w:p>
        </w:tc>
        <w:tc>
          <w:tcPr>
            <w:tcW w:w="1843" w:type="dxa"/>
            <w:tcBorders/>
          </w:tcPr>
          <w:p>
            <w:pPr>
              <w:pStyle w:val="Normal"/>
              <w:widowControl/>
              <w:spacing w:before="0" w:after="0"/>
              <w:jc w:val="left"/>
              <w:rPr>
                <w:rFonts w:ascii="Arial" w:hAnsi="Arial" w:cs="Arial"/>
                <w:sz w:val="20"/>
                <w:szCs w:val="20"/>
              </w:rPr>
            </w:pPr>
            <w:r>
              <w:rPr>
                <w:rFonts w:cs="Arial" w:ascii="Arial" w:hAnsi="Arial"/>
                <w:b/>
                <w:kern w:val="0"/>
                <w:sz w:val="20"/>
                <w:szCs w:val="20"/>
                <w:lang w:val="de-DE" w:bidi="ar-SA"/>
              </w:rPr>
              <w:t>Chor</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84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Fr. Pauls</w:t>
            </w:r>
          </w:p>
        </w:tc>
        <w:tc>
          <w:tcPr>
            <w:tcW w:w="1515"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B201 Musik</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12.45 – 13.30 Uhr</w:t>
            </w:r>
          </w:p>
        </w:tc>
        <w:tc>
          <w:tcPr>
            <w:tcW w:w="1843"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Speed- Stacking</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84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Fr. Voggenthaler</w:t>
            </w:r>
          </w:p>
        </w:tc>
        <w:tc>
          <w:tcPr>
            <w:tcW w:w="1515"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B003Klasse2a</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13.30 – 14.15 Uhr</w:t>
            </w:r>
          </w:p>
        </w:tc>
        <w:tc>
          <w:tcPr>
            <w:tcW w:w="1843"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Speed- Stacking</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84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Fr. Voggenthaler</w:t>
            </w:r>
          </w:p>
        </w:tc>
        <w:tc>
          <w:tcPr>
            <w:tcW w:w="1515"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B003Klasse2a</w:t>
            </w:r>
          </w:p>
        </w:tc>
      </w:tr>
    </w:tbl>
    <w:p>
      <w:pPr>
        <w:pStyle w:val="Normal"/>
        <w:rPr>
          <w:rFonts w:ascii="Arial" w:hAnsi="Arial" w:cs="Arial"/>
          <w:b/>
          <w:b/>
          <w:sz w:val="20"/>
          <w:szCs w:val="20"/>
        </w:rPr>
      </w:pPr>
      <w:r>
        <w:rPr>
          <w:rFonts w:cs="Arial" w:ascii="Arial" w:hAnsi="Arial"/>
          <w:b/>
          <w:sz w:val="20"/>
          <w:szCs w:val="20"/>
        </w:rPr>
        <w:tab/>
      </w:r>
    </w:p>
    <w:p>
      <w:pPr>
        <w:pStyle w:val="Normal"/>
        <w:rPr>
          <w:rFonts w:ascii="Arial" w:hAnsi="Arial" w:cs="Arial"/>
          <w:b/>
          <w:b/>
          <w:sz w:val="20"/>
          <w:szCs w:val="20"/>
        </w:rPr>
      </w:pPr>
      <w:r>
        <w:rPr>
          <w:rFonts w:cs="Arial" w:ascii="Arial" w:hAnsi="Arial"/>
          <w:b/>
          <w:sz w:val="20"/>
          <w:szCs w:val="20"/>
        </w:rPr>
        <w:t>Donnerstags</w:t>
      </w:r>
    </w:p>
    <w:tbl>
      <w:tblPr>
        <w:tblStyle w:val="Tabellenraster"/>
        <w:tblW w:w="97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5"/>
        <w:gridCol w:w="1847"/>
        <w:gridCol w:w="2267"/>
        <w:gridCol w:w="1559"/>
        <w:gridCol w:w="1276"/>
        <w:gridCol w:w="1657"/>
      </w:tblGrid>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 xml:space="preserve">Auswahl </w:t>
            </w:r>
          </w:p>
          <w:p>
            <w:pPr>
              <w:pStyle w:val="Normal"/>
              <w:widowControl/>
              <w:spacing w:before="0" w:after="0"/>
              <w:jc w:val="left"/>
              <w:rPr>
                <w:rFonts w:ascii="Arial" w:hAnsi="Arial" w:cs="Arial"/>
                <w:sz w:val="12"/>
                <w:szCs w:val="12"/>
              </w:rPr>
            </w:pPr>
            <w:r>
              <w:rPr>
                <w:rFonts w:cs="Arial" w:ascii="Arial" w:hAnsi="Arial"/>
                <w:kern w:val="0"/>
                <w:sz w:val="12"/>
                <w:szCs w:val="12"/>
                <w:lang w:val="de-DE" w:bidi="ar-SA"/>
              </w:rPr>
              <w:t>Bitte ankreuzen!</w:t>
            </w:r>
          </w:p>
        </w:tc>
        <w:tc>
          <w:tcPr>
            <w:tcW w:w="184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Zeiten</w:t>
            </w:r>
          </w:p>
        </w:tc>
        <w:tc>
          <w:tcPr>
            <w:tcW w:w="226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AG</w:t>
            </w:r>
          </w:p>
        </w:tc>
        <w:tc>
          <w:tcPr>
            <w:tcW w:w="1559"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Stufen</w:t>
            </w:r>
          </w:p>
        </w:tc>
        <w:tc>
          <w:tcPr>
            <w:tcW w:w="1276"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Dozent</w:t>
            </w:r>
          </w:p>
        </w:tc>
        <w:tc>
          <w:tcPr>
            <w:tcW w:w="165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Raum</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12.45 – 13.30 Uhr</w:t>
            </w:r>
          </w:p>
        </w:tc>
        <w:tc>
          <w:tcPr>
            <w:tcW w:w="226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Streitschlichtung</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276"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Fr.Yanolidis</w:t>
            </w:r>
          </w:p>
        </w:tc>
        <w:tc>
          <w:tcPr>
            <w:tcW w:w="1657" w:type="dxa"/>
            <w:tcBorders/>
          </w:tcPr>
          <w:p>
            <w:pPr>
              <w:pStyle w:val="Normal"/>
              <w:widowControl/>
              <w:spacing w:before="0" w:after="0"/>
              <w:jc w:val="left"/>
              <w:rPr>
                <w:rFonts w:ascii="Arial" w:hAnsi="Arial" w:cs="Arial"/>
                <w:b/>
                <w:b/>
                <w:sz w:val="20"/>
                <w:szCs w:val="20"/>
              </w:rPr>
            </w:pPr>
            <w:r>
              <w:rPr>
                <w:rFonts w:cs="Arial" w:ascii="Arial" w:hAnsi="Arial"/>
                <w:kern w:val="0"/>
                <w:sz w:val="20"/>
                <w:szCs w:val="20"/>
                <w:lang w:val="de-DE" w:bidi="ar-SA"/>
              </w:rPr>
              <w:t>B002Klasse 2b</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12.45 – 13.30 Uhr</w:t>
            </w:r>
          </w:p>
        </w:tc>
        <w:tc>
          <w:tcPr>
            <w:tcW w:w="226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Schülerradio</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2./3./4. Klasse</w:t>
            </w:r>
          </w:p>
        </w:tc>
        <w:tc>
          <w:tcPr>
            <w:tcW w:w="1276"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Fr. Bell</w:t>
            </w:r>
          </w:p>
        </w:tc>
        <w:tc>
          <w:tcPr>
            <w:tcW w:w="165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B004Klasse 3b</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b/>
                <w:b/>
                <w:sz w:val="20"/>
                <w:szCs w:val="20"/>
              </w:rPr>
            </w:pPr>
            <w:r>
              <w:rPr>
                <w:rFonts w:cs="Arial" w:ascii="Arial" w:hAnsi="Arial"/>
                <w:kern w:val="0"/>
                <w:sz w:val="20"/>
                <w:szCs w:val="20"/>
                <w:lang w:val="de-DE" w:bidi="ar-SA"/>
              </w:rPr>
              <w:t>13.30 - 15.00 Uhr</w:t>
            </w:r>
          </w:p>
        </w:tc>
        <w:tc>
          <w:tcPr>
            <w:tcW w:w="226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Kunstangebot</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276" w:type="dxa"/>
            <w:tcBorders/>
          </w:tcPr>
          <w:p>
            <w:pPr>
              <w:pStyle w:val="Normal"/>
              <w:widowControl/>
              <w:spacing w:before="0" w:after="0"/>
              <w:jc w:val="left"/>
              <w:rPr>
                <w:rFonts w:ascii="Arial" w:hAnsi="Arial" w:cs="Arial"/>
                <w:b/>
                <w:b/>
                <w:sz w:val="20"/>
                <w:szCs w:val="20"/>
              </w:rPr>
            </w:pPr>
            <w:r>
              <w:rPr>
                <w:rFonts w:cs="Arial" w:ascii="Arial" w:hAnsi="Arial"/>
                <w:kern w:val="0"/>
                <w:sz w:val="20"/>
                <w:szCs w:val="20"/>
                <w:lang w:val="de-DE" w:bidi="ar-SA"/>
              </w:rPr>
              <w:t>Fr. Düster</w:t>
            </w:r>
          </w:p>
        </w:tc>
        <w:tc>
          <w:tcPr>
            <w:tcW w:w="165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B001 Klasse 2a</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14.15 – 15.00 Uhr</w:t>
            </w:r>
          </w:p>
        </w:tc>
        <w:tc>
          <w:tcPr>
            <w:tcW w:w="226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 xml:space="preserve">Gitarren-AG </w:t>
            </w:r>
            <w:r>
              <w:rPr>
                <w:rFonts w:cs="Arial" w:ascii="Arial" w:hAnsi="Arial"/>
                <w:kern w:val="0"/>
                <w:sz w:val="16"/>
                <w:szCs w:val="16"/>
                <w:lang w:val="de-DE" w:bidi="ar-SA"/>
              </w:rPr>
              <w:t>(Beginn nach den Herbstferien)</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276"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Hr. Ulrich</w:t>
            </w:r>
          </w:p>
        </w:tc>
        <w:tc>
          <w:tcPr>
            <w:tcW w:w="165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B004</w:t>
            </w:r>
          </w:p>
        </w:tc>
      </w:tr>
      <w:tr>
        <w:trPr/>
        <w:tc>
          <w:tcPr>
            <w:tcW w:w="1125"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47" w:type="dxa"/>
            <w:tcBorders/>
          </w:tcPr>
          <w:p>
            <w:pPr>
              <w:pStyle w:val="Normal"/>
              <w:widowControl/>
              <w:spacing w:before="0" w:after="0"/>
              <w:jc w:val="center"/>
              <w:rPr>
                <w:rFonts w:ascii="Arial" w:hAnsi="Arial" w:cs="Arial"/>
                <w:sz w:val="20"/>
                <w:szCs w:val="20"/>
              </w:rPr>
            </w:pPr>
            <w:r>
              <w:rPr>
                <w:rFonts w:cs="Arial" w:ascii="Arial" w:hAnsi="Arial"/>
                <w:kern w:val="0"/>
                <w:sz w:val="20"/>
                <w:szCs w:val="20"/>
                <w:lang w:val="de-DE" w:bidi="ar-SA"/>
              </w:rPr>
              <w:t>15.00 – 16.00 Uhr</w:t>
            </w:r>
          </w:p>
        </w:tc>
        <w:tc>
          <w:tcPr>
            <w:tcW w:w="226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Abenteuerspiele</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276"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Sophia/Lea</w:t>
            </w:r>
          </w:p>
        </w:tc>
        <w:tc>
          <w:tcPr>
            <w:tcW w:w="165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Sportplatz/</w:t>
            </w:r>
            <w:bookmarkStart w:id="0" w:name="_GoBack"/>
            <w:bookmarkEnd w:id="0"/>
            <w:r>
              <w:rPr>
                <w:rFonts w:cs="Arial" w:ascii="Arial" w:hAnsi="Arial"/>
                <w:kern w:val="0"/>
                <w:sz w:val="20"/>
                <w:szCs w:val="20"/>
                <w:lang w:val="de-DE" w:bidi="ar-SA"/>
              </w:rPr>
              <w:t>Aula</w:t>
            </w:r>
          </w:p>
        </w:tc>
      </w:tr>
    </w:tbl>
    <w:p>
      <w:pPr>
        <w:pStyle w:val="Normal"/>
        <w:rPr>
          <w:rFonts w:ascii="Arial" w:hAnsi="Arial" w:cs="Arial"/>
          <w:sz w:val="20"/>
          <w:szCs w:val="20"/>
        </w:rPr>
      </w:pPr>
      <w:r>
        <w:rPr>
          <w:rFonts w:cs="Arial" w:ascii="Arial" w:hAnsi="Arial"/>
          <w:sz w:val="20"/>
          <w:szCs w:val="20"/>
        </w:rPr>
        <w:t>-</w:t>
      </w:r>
    </w:p>
    <w:p>
      <w:pPr>
        <w:pStyle w:val="Normal"/>
        <w:rPr>
          <w:rFonts w:ascii="Arial" w:hAnsi="Arial" w:cs="Arial"/>
          <w:b/>
          <w:b/>
          <w:sz w:val="20"/>
          <w:szCs w:val="20"/>
        </w:rPr>
      </w:pPr>
      <w:r>
        <w:rPr>
          <w:rFonts w:cs="Arial" w:ascii="Arial" w:hAnsi="Arial"/>
          <w:b/>
          <w:sz w:val="20"/>
          <w:szCs w:val="20"/>
        </w:rPr>
        <w:t>Freitags</w:t>
      </w:r>
    </w:p>
    <w:tbl>
      <w:tblPr>
        <w:tblStyle w:val="Tabellenraster"/>
        <w:tblW w:w="97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50"/>
        <w:gridCol w:w="1822"/>
        <w:gridCol w:w="2267"/>
        <w:gridCol w:w="1559"/>
        <w:gridCol w:w="1701"/>
        <w:gridCol w:w="1232"/>
      </w:tblGrid>
      <w:tr>
        <w:trPr/>
        <w:tc>
          <w:tcPr>
            <w:tcW w:w="1150"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 xml:space="preserve">Auswahl </w:t>
            </w:r>
          </w:p>
          <w:p>
            <w:pPr>
              <w:pStyle w:val="Normal"/>
              <w:widowControl/>
              <w:spacing w:before="0" w:after="0"/>
              <w:jc w:val="left"/>
              <w:rPr>
                <w:rFonts w:ascii="Arial" w:hAnsi="Arial" w:cs="Arial"/>
                <w:sz w:val="12"/>
                <w:szCs w:val="12"/>
              </w:rPr>
            </w:pPr>
            <w:r>
              <w:rPr>
                <w:rFonts w:cs="Arial" w:ascii="Arial" w:hAnsi="Arial"/>
                <w:kern w:val="0"/>
                <w:sz w:val="12"/>
                <w:szCs w:val="12"/>
                <w:lang w:val="de-DE" w:bidi="ar-SA"/>
              </w:rPr>
              <w:t>Bitte ankreuzen!</w:t>
            </w:r>
          </w:p>
        </w:tc>
        <w:tc>
          <w:tcPr>
            <w:tcW w:w="1822"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Zeiten</w:t>
            </w:r>
          </w:p>
        </w:tc>
        <w:tc>
          <w:tcPr>
            <w:tcW w:w="2267"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AG</w:t>
            </w:r>
          </w:p>
        </w:tc>
        <w:tc>
          <w:tcPr>
            <w:tcW w:w="1559"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Stufen</w:t>
            </w:r>
          </w:p>
        </w:tc>
        <w:tc>
          <w:tcPr>
            <w:tcW w:w="1701"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Dozent</w:t>
            </w:r>
          </w:p>
        </w:tc>
        <w:tc>
          <w:tcPr>
            <w:tcW w:w="1232"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t>Raum</w:t>
            </w:r>
          </w:p>
        </w:tc>
      </w:tr>
      <w:tr>
        <w:trPr/>
        <w:tc>
          <w:tcPr>
            <w:tcW w:w="1150" w:type="dxa"/>
            <w:tcBorders/>
          </w:tcPr>
          <w:p>
            <w:pPr>
              <w:pStyle w:val="Normal"/>
              <w:widowControl/>
              <w:spacing w:before="0" w:after="0"/>
              <w:jc w:val="left"/>
              <w:rPr>
                <w:rFonts w:ascii="Arial" w:hAnsi="Arial" w:cs="Arial"/>
                <w:b/>
                <w:b/>
                <w:sz w:val="20"/>
                <w:szCs w:val="20"/>
              </w:rPr>
            </w:pPr>
            <w:r>
              <w:rPr>
                <w:rFonts w:cs="Arial" w:ascii="Arial" w:hAnsi="Arial"/>
                <w:b/>
                <w:kern w:val="0"/>
                <w:sz w:val="20"/>
                <w:szCs w:val="20"/>
                <w:lang w:val="de-DE" w:bidi="ar-SA"/>
              </w:rPr>
            </w:r>
          </w:p>
        </w:tc>
        <w:tc>
          <w:tcPr>
            <w:tcW w:w="182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13.30 – 14.30 Uhr</w:t>
            </w:r>
          </w:p>
        </w:tc>
        <w:tc>
          <w:tcPr>
            <w:tcW w:w="2267"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Erlebnisturnen</w:t>
            </w:r>
          </w:p>
        </w:tc>
        <w:tc>
          <w:tcPr>
            <w:tcW w:w="1559"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alle Klassen</w:t>
            </w:r>
          </w:p>
        </w:tc>
        <w:tc>
          <w:tcPr>
            <w:tcW w:w="1701"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KiTTS Köln</w:t>
            </w:r>
          </w:p>
        </w:tc>
        <w:tc>
          <w:tcPr>
            <w:tcW w:w="1232" w:type="dxa"/>
            <w:tcBorders/>
          </w:tcPr>
          <w:p>
            <w:pPr>
              <w:pStyle w:val="Normal"/>
              <w:widowControl/>
              <w:spacing w:before="0" w:after="0"/>
              <w:jc w:val="left"/>
              <w:rPr>
                <w:rFonts w:ascii="Arial" w:hAnsi="Arial" w:cs="Arial"/>
                <w:sz w:val="20"/>
                <w:szCs w:val="20"/>
              </w:rPr>
            </w:pPr>
            <w:r>
              <w:rPr>
                <w:rFonts w:cs="Arial" w:ascii="Arial" w:hAnsi="Arial"/>
                <w:kern w:val="0"/>
                <w:sz w:val="20"/>
                <w:szCs w:val="20"/>
                <w:lang w:val="de-DE" w:bidi="ar-SA"/>
              </w:rPr>
              <w:t>Turnhalle</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Datum:</w:t>
        <w:tab/>
        <w:tab/>
        <w:tab/>
        <w:tab/>
        <w:tab/>
        <w:t>Unterschrift:</w:t>
      </w:r>
    </w:p>
    <w:sectPr>
      <w:type w:val="nextPage"/>
      <w:pgSz w:w="11906" w:h="16838"/>
      <w:pgMar w:left="1418" w:right="746" w:gutter="0" w:header="0" w:top="360" w:footer="0" w:bottom="1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yelly">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2ae8"/>
    <w:pPr>
      <w:widowControl/>
      <w:bidi w:val="0"/>
      <w:spacing w:lineRule="auto" w:line="240" w:before="0" w:after="0"/>
      <w:jc w:val="left"/>
    </w:pPr>
    <w:rPr>
      <w:rFonts w:ascii="Times New Roman" w:hAnsi="Times New Roman" w:eastAsia="Times New Roman" w:cs="Times New Roman"/>
      <w:color w:val="auto"/>
      <w:kern w:val="0"/>
      <w:sz w:val="24"/>
      <w:szCs w:val="24"/>
      <w:lang w:eastAsia="de-DE" w:val="de-DE" w:bidi="ar-SA"/>
    </w:rPr>
  </w:style>
  <w:style w:type="paragraph" w:styleId="Berschrift1">
    <w:name w:val="Heading 1"/>
    <w:basedOn w:val="Normal"/>
    <w:next w:val="Normal"/>
    <w:link w:val="Berschrift1Zchn"/>
    <w:qFormat/>
    <w:rsid w:val="00eb2018"/>
    <w:pPr>
      <w:keepNext w:val="true"/>
      <w:keepLines/>
      <w:spacing w:lineRule="auto" w:line="259" w:before="120" w:after="120"/>
      <w:outlineLvl w:val="0"/>
    </w:pPr>
    <w:rPr>
      <w:rFonts w:ascii="Arial" w:hAnsi="Arial" w:eastAsia="" w:cs="Arial" w:eastAsiaTheme="majorEastAsia"/>
      <w:b/>
      <w:sz w:val="28"/>
      <w:szCs w:val="32"/>
      <w:lang w:eastAsia="en-US"/>
    </w:rPr>
  </w:style>
  <w:style w:type="paragraph" w:styleId="Berschrift2">
    <w:name w:val="Heading 2"/>
    <w:basedOn w:val="Normal"/>
    <w:next w:val="Normal"/>
    <w:link w:val="Berschrift2Zchn"/>
    <w:uiPriority w:val="9"/>
    <w:semiHidden/>
    <w:unhideWhenUsed/>
    <w:qFormat/>
    <w:rsid w:val="00eb2018"/>
    <w:pPr>
      <w:keepNext w:val="true"/>
      <w:keepLines/>
      <w:spacing w:lineRule="auto" w:line="259" w:before="120" w:after="120"/>
      <w:outlineLvl w:val="1"/>
    </w:pPr>
    <w:rPr>
      <w:rFonts w:ascii="Arial" w:hAnsi="Arial" w:eastAsia="" w:cs="Arial" w:eastAsiaTheme="majorEastAsia"/>
      <w:b/>
      <w:sz w:val="26"/>
      <w:szCs w:val="26"/>
      <w:lang w:eastAsia="en-US"/>
    </w:rPr>
  </w:style>
  <w:style w:type="paragraph" w:styleId="Berschrift3">
    <w:name w:val="Heading 3"/>
    <w:basedOn w:val="Normal"/>
    <w:next w:val="Normal"/>
    <w:link w:val="Berschrift3Zchn"/>
    <w:uiPriority w:val="9"/>
    <w:semiHidden/>
    <w:unhideWhenUsed/>
    <w:qFormat/>
    <w:rsid w:val="00eb2018"/>
    <w:pPr>
      <w:keepNext w:val="true"/>
      <w:keepLines/>
      <w:spacing w:lineRule="auto" w:line="259" w:before="120" w:after="120"/>
      <w:outlineLvl w:val="2"/>
    </w:pPr>
    <w:rPr>
      <w:rFonts w:ascii="Arial" w:hAnsi="Arial" w:eastAsia="" w:cs="Arial" w:eastAsiaTheme="majorEastAsia"/>
      <w:b/>
      <w:lang w:eastAsia="en-US"/>
    </w:rPr>
  </w:style>
  <w:style w:type="paragraph" w:styleId="Berschrift4">
    <w:name w:val="Heading 4"/>
    <w:basedOn w:val="Normal"/>
    <w:next w:val="Normal"/>
    <w:link w:val="Berschrift4Zchn"/>
    <w:uiPriority w:val="9"/>
    <w:semiHidden/>
    <w:unhideWhenUsed/>
    <w:qFormat/>
    <w:rsid w:val="00eb2018"/>
    <w:pPr>
      <w:keepNext w:val="true"/>
      <w:keepLines/>
      <w:spacing w:lineRule="auto" w:line="259" w:before="120" w:after="120"/>
      <w:outlineLvl w:val="3"/>
    </w:pPr>
    <w:rPr>
      <w:rFonts w:ascii="Arial" w:hAnsi="Arial" w:eastAsia="" w:cs="Arial" w:eastAsiaTheme="majorEastAsia"/>
      <w:b/>
      <w:iCs/>
      <w:sz w:val="22"/>
      <w:szCs w:val="22"/>
      <w:lang w:eastAsia="en-US"/>
    </w:rPr>
  </w:style>
  <w:style w:type="paragraph" w:styleId="Berschrift5">
    <w:name w:val="Heading 5"/>
    <w:basedOn w:val="Normal"/>
    <w:next w:val="Normal"/>
    <w:link w:val="Berschrift5Zchn"/>
    <w:uiPriority w:val="9"/>
    <w:semiHidden/>
    <w:unhideWhenUsed/>
    <w:qFormat/>
    <w:rsid w:val="00eb2018"/>
    <w:pPr>
      <w:keepNext w:val="true"/>
      <w:keepLines/>
      <w:spacing w:lineRule="auto" w:line="259" w:before="120" w:after="120"/>
      <w:outlineLvl w:val="4"/>
    </w:pPr>
    <w:rPr>
      <w:rFonts w:ascii="Arial" w:hAnsi="Arial" w:eastAsia="" w:cs="Arial" w:eastAsiaTheme="majorEastAsia"/>
      <w:b/>
      <w:sz w:val="22"/>
      <w:szCs w:val="22"/>
      <w:lang w:eastAsia="en-US"/>
    </w:rPr>
  </w:style>
  <w:style w:type="paragraph" w:styleId="Berschrift6">
    <w:name w:val="Heading 6"/>
    <w:basedOn w:val="Normal"/>
    <w:next w:val="Normal"/>
    <w:link w:val="Berschrift6Zchn"/>
    <w:uiPriority w:val="9"/>
    <w:semiHidden/>
    <w:unhideWhenUsed/>
    <w:qFormat/>
    <w:rsid w:val="00eb2018"/>
    <w:pPr>
      <w:keepNext w:val="true"/>
      <w:keepLines/>
      <w:spacing w:lineRule="auto" w:line="259" w:before="120" w:after="120"/>
      <w:outlineLvl w:val="5"/>
    </w:pPr>
    <w:rPr>
      <w:rFonts w:ascii="Arial" w:hAnsi="Arial" w:eastAsia="" w:cs="Arial" w:eastAsiaTheme="majorEastAsia"/>
      <w:b/>
      <w:sz w:val="22"/>
      <w:szCs w:val="22"/>
      <w:lang w:eastAsia="en-US"/>
    </w:rPr>
  </w:style>
  <w:style w:type="paragraph" w:styleId="Berschrift7">
    <w:name w:val="Heading 7"/>
    <w:basedOn w:val="Normal"/>
    <w:next w:val="Normal"/>
    <w:link w:val="Berschrift7Zchn"/>
    <w:uiPriority w:val="9"/>
    <w:semiHidden/>
    <w:unhideWhenUsed/>
    <w:qFormat/>
    <w:rsid w:val="00eb2018"/>
    <w:pPr>
      <w:keepNext w:val="true"/>
      <w:keepLines/>
      <w:spacing w:lineRule="auto" w:line="259" w:before="120" w:after="120"/>
      <w:outlineLvl w:val="6"/>
    </w:pPr>
    <w:rPr>
      <w:rFonts w:ascii="Arial" w:hAnsi="Arial" w:eastAsia="" w:cs="Arial" w:eastAsiaTheme="majorEastAsia"/>
      <w:b/>
      <w:iCs/>
      <w:sz w:val="22"/>
      <w:szCs w:val="22"/>
      <w:lang w:eastAsia="en-US"/>
    </w:rPr>
  </w:style>
  <w:style w:type="paragraph" w:styleId="Berschrift8">
    <w:name w:val="Heading 8"/>
    <w:basedOn w:val="Normal"/>
    <w:next w:val="Normal"/>
    <w:link w:val="Berschrift8Zchn"/>
    <w:uiPriority w:val="9"/>
    <w:semiHidden/>
    <w:unhideWhenUsed/>
    <w:qFormat/>
    <w:rsid w:val="00eb2018"/>
    <w:pPr>
      <w:keepNext w:val="true"/>
      <w:keepLines/>
      <w:spacing w:lineRule="auto" w:line="259" w:before="120" w:after="120"/>
      <w:outlineLvl w:val="7"/>
    </w:pPr>
    <w:rPr>
      <w:rFonts w:ascii="Arial" w:hAnsi="Arial" w:eastAsia="" w:cs="Arial" w:eastAsiaTheme="majorEastAsia"/>
      <w:b/>
      <w:sz w:val="22"/>
      <w:szCs w:val="21"/>
      <w:lang w:eastAsia="en-US"/>
    </w:rPr>
  </w:style>
  <w:style w:type="paragraph" w:styleId="Berschrift9">
    <w:name w:val="Heading 9"/>
    <w:basedOn w:val="Normal"/>
    <w:next w:val="Normal"/>
    <w:link w:val="Berschrift9Zchn"/>
    <w:uiPriority w:val="9"/>
    <w:semiHidden/>
    <w:unhideWhenUsed/>
    <w:qFormat/>
    <w:rsid w:val="00eb2018"/>
    <w:pPr>
      <w:keepNext w:val="true"/>
      <w:keepLines/>
      <w:spacing w:lineRule="auto" w:line="259" w:before="120" w:after="120"/>
      <w:outlineLvl w:val="8"/>
    </w:pPr>
    <w:rPr>
      <w:rFonts w:ascii="Arial" w:hAnsi="Arial" w:eastAsia="" w:cs="Arial" w:eastAsiaTheme="majorEastAsia"/>
      <w:b/>
      <w:iCs/>
      <w:sz w:val="22"/>
      <w:szCs w:val="21"/>
      <w:lang w:eastAsia="en-US"/>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eb2018"/>
    <w:rPr>
      <w:rFonts w:ascii="Arial" w:hAnsi="Arial" w:eastAsia="" w:cs="Arial" w:eastAsiaTheme="majorEastAsia"/>
      <w:b/>
      <w:sz w:val="28"/>
      <w:szCs w:val="32"/>
    </w:rPr>
  </w:style>
  <w:style w:type="character" w:styleId="Berschrift2Zchn" w:customStyle="1">
    <w:name w:val="Überschrift 2 Zchn"/>
    <w:basedOn w:val="DefaultParagraphFont"/>
    <w:uiPriority w:val="9"/>
    <w:semiHidden/>
    <w:qFormat/>
    <w:rsid w:val="00eb2018"/>
    <w:rPr>
      <w:rFonts w:ascii="Arial" w:hAnsi="Arial" w:eastAsia="" w:cs="Arial" w:eastAsiaTheme="majorEastAsia"/>
      <w:b/>
      <w:sz w:val="26"/>
      <w:szCs w:val="26"/>
    </w:rPr>
  </w:style>
  <w:style w:type="character" w:styleId="Berschrift3Zchn" w:customStyle="1">
    <w:name w:val="Überschrift 3 Zchn"/>
    <w:basedOn w:val="DefaultParagraphFont"/>
    <w:uiPriority w:val="9"/>
    <w:semiHidden/>
    <w:qFormat/>
    <w:rsid w:val="00eb2018"/>
    <w:rPr>
      <w:rFonts w:ascii="Arial" w:hAnsi="Arial" w:eastAsia="" w:cs="Arial" w:eastAsiaTheme="majorEastAsia"/>
      <w:b/>
      <w:sz w:val="24"/>
      <w:szCs w:val="24"/>
    </w:rPr>
  </w:style>
  <w:style w:type="character" w:styleId="Berschrift4Zchn" w:customStyle="1">
    <w:name w:val="Überschrift 4 Zchn"/>
    <w:basedOn w:val="DefaultParagraphFont"/>
    <w:uiPriority w:val="9"/>
    <w:semiHidden/>
    <w:qFormat/>
    <w:rsid w:val="00eb2018"/>
    <w:rPr>
      <w:rFonts w:ascii="Arial" w:hAnsi="Arial" w:eastAsia="" w:cs="Arial" w:eastAsiaTheme="majorEastAsia"/>
      <w:b/>
      <w:iCs/>
    </w:rPr>
  </w:style>
  <w:style w:type="character" w:styleId="Berschrift5Zchn" w:customStyle="1">
    <w:name w:val="Überschrift 5 Zchn"/>
    <w:basedOn w:val="DefaultParagraphFont"/>
    <w:uiPriority w:val="9"/>
    <w:semiHidden/>
    <w:qFormat/>
    <w:rsid w:val="00eb2018"/>
    <w:rPr>
      <w:rFonts w:ascii="Arial" w:hAnsi="Arial" w:eastAsia="" w:cs="Arial" w:eastAsiaTheme="majorEastAsia"/>
      <w:b/>
    </w:rPr>
  </w:style>
  <w:style w:type="character" w:styleId="Berschrift6Zchn" w:customStyle="1">
    <w:name w:val="Überschrift 6 Zchn"/>
    <w:basedOn w:val="DefaultParagraphFont"/>
    <w:uiPriority w:val="9"/>
    <w:semiHidden/>
    <w:qFormat/>
    <w:rsid w:val="00eb2018"/>
    <w:rPr>
      <w:rFonts w:ascii="Arial" w:hAnsi="Arial" w:eastAsia="" w:cs="Arial" w:eastAsiaTheme="majorEastAsia"/>
      <w:b/>
    </w:rPr>
  </w:style>
  <w:style w:type="character" w:styleId="Berschrift7Zchn" w:customStyle="1">
    <w:name w:val="Überschrift 7 Zchn"/>
    <w:basedOn w:val="DefaultParagraphFont"/>
    <w:uiPriority w:val="9"/>
    <w:semiHidden/>
    <w:qFormat/>
    <w:rsid w:val="00eb2018"/>
    <w:rPr>
      <w:rFonts w:ascii="Arial" w:hAnsi="Arial" w:eastAsia="" w:cs="Arial" w:eastAsiaTheme="majorEastAsia"/>
      <w:b/>
      <w:iCs/>
    </w:rPr>
  </w:style>
  <w:style w:type="character" w:styleId="Berschrift8Zchn" w:customStyle="1">
    <w:name w:val="Überschrift 8 Zchn"/>
    <w:basedOn w:val="DefaultParagraphFont"/>
    <w:uiPriority w:val="9"/>
    <w:semiHidden/>
    <w:qFormat/>
    <w:rsid w:val="00eb2018"/>
    <w:rPr>
      <w:rFonts w:ascii="Arial" w:hAnsi="Arial" w:eastAsia="" w:cs="Arial" w:eastAsiaTheme="majorEastAsia"/>
      <w:b/>
      <w:szCs w:val="21"/>
    </w:rPr>
  </w:style>
  <w:style w:type="character" w:styleId="Berschrift9Zchn" w:customStyle="1">
    <w:name w:val="Überschrift 9 Zchn"/>
    <w:basedOn w:val="DefaultParagraphFont"/>
    <w:uiPriority w:val="9"/>
    <w:semiHidden/>
    <w:qFormat/>
    <w:rsid w:val="00eb2018"/>
    <w:rPr>
      <w:rFonts w:ascii="Arial" w:hAnsi="Arial" w:eastAsia="" w:cs="Arial" w:eastAsiaTheme="majorEastAsia"/>
      <w:b/>
      <w:iCs/>
      <w:szCs w:val="21"/>
    </w:rPr>
  </w:style>
  <w:style w:type="character" w:styleId="TitelZchn" w:customStyle="1">
    <w:name w:val="Titel Zchn"/>
    <w:basedOn w:val="DefaultParagraphFont"/>
    <w:uiPriority w:val="10"/>
    <w:qFormat/>
    <w:rsid w:val="00eb2018"/>
    <w:rPr>
      <w:rFonts w:ascii="Arial" w:hAnsi="Arial" w:eastAsia="" w:cs="Arial" w:eastAsiaTheme="majorEastAsia"/>
      <w:spacing w:val="-10"/>
      <w:kern w:val="2"/>
      <w:sz w:val="30"/>
      <w:szCs w:val="56"/>
    </w:rPr>
  </w:style>
  <w:style w:type="character" w:styleId="SprechblasentextZchn" w:customStyle="1">
    <w:name w:val="Sprechblasentext Zchn"/>
    <w:basedOn w:val="DefaultParagraphFont"/>
    <w:link w:val="BalloonText"/>
    <w:uiPriority w:val="99"/>
    <w:semiHidden/>
    <w:qFormat/>
    <w:rsid w:val="00b2419c"/>
    <w:rPr>
      <w:rFonts w:ascii="Segoe UI" w:hAnsi="Segoe UI" w:eastAsia="Times New Roman" w:cs="Segoe UI"/>
      <w:sz w:val="18"/>
      <w:szCs w:val="18"/>
      <w:lang w:eastAsia="de-D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next w:val="Normal"/>
    <w:link w:val="TitelZchn"/>
    <w:uiPriority w:val="10"/>
    <w:qFormat/>
    <w:rsid w:val="00eb2018"/>
    <w:pPr>
      <w:spacing w:before="0" w:after="120"/>
      <w:contextualSpacing/>
      <w:jc w:val="center"/>
    </w:pPr>
    <w:rPr>
      <w:rFonts w:ascii="Arial" w:hAnsi="Arial" w:eastAsia="" w:cs="Arial" w:eastAsiaTheme="majorEastAsia"/>
      <w:spacing w:val="-10"/>
      <w:kern w:val="2"/>
      <w:sz w:val="30"/>
      <w:szCs w:val="56"/>
      <w:lang w:eastAsia="en-US"/>
    </w:rPr>
  </w:style>
  <w:style w:type="paragraph" w:styleId="BalloonText">
    <w:name w:val="Balloon Text"/>
    <w:basedOn w:val="Normal"/>
    <w:link w:val="SprechblasentextZchn"/>
    <w:uiPriority w:val="99"/>
    <w:semiHidden/>
    <w:unhideWhenUsed/>
    <w:qFormat/>
    <w:rsid w:val="00b2419c"/>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445e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LibreOffice/7.4.7.2$Windows_X86_64 LibreOffice_project/723314e595e8007d3cf785c16538505a1c878ca5</Application>
  <AppVersion>15.0000</AppVersion>
  <Pages>1</Pages>
  <Words>404</Words>
  <Characters>2631</Characters>
  <CharactersWithSpaces>2954</CharactersWithSpaces>
  <Paragraphs>133</Paragraphs>
  <Company>Stadt Köln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2023-08-04T11:34:00Z</dcterms:created>
  <dc:creator>knorr</dc:creator>
  <dc:description/>
  <dc:language>de-DE</dc:language>
  <cp:lastModifiedBy>knorr</cp:lastModifiedBy>
  <cp:lastPrinted>2023-08-07T13:09:00Z</cp:lastPrinted>
  <dcterms:modified xsi:type="dcterms:W3CDTF">2023-08-07T13:27:00Z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